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燃气安全文化广场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建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成暨2020年冬季燃气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安全宣传启动仪式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怡静园燃气安全文化广场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</w:t>
      </w:r>
      <w:r>
        <w:rPr>
          <w:rFonts w:hint="eastAsia" w:ascii="仿宋_GB2312" w:hAnsi="仿宋_GB2312" w:eastAsia="仿宋_GB2312" w:cs="仿宋_GB2312"/>
          <w:sz w:val="32"/>
          <w:szCs w:val="32"/>
        </w:rPr>
        <w:t>成暨2020年冬季燃气安全宣传启动仪式在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沈河区滨河街道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怡静园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社区</w:t>
      </w:r>
      <w:r>
        <w:rPr>
          <w:rFonts w:hint="eastAsia" w:ascii="仿宋_GB2312" w:hAnsi="仿宋_GB2312" w:eastAsia="仿宋_GB2312" w:cs="仿宋_GB2312"/>
          <w:sz w:val="32"/>
          <w:szCs w:val="32"/>
        </w:rPr>
        <w:t>举行。这是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我区</w:t>
      </w:r>
      <w:r>
        <w:rPr>
          <w:rFonts w:hint="eastAsia" w:ascii="仿宋_GB2312" w:hAnsi="仿宋_GB2312" w:eastAsia="仿宋_GB2312" w:cs="仿宋_GB2312"/>
          <w:sz w:val="32"/>
          <w:szCs w:val="32"/>
        </w:rPr>
        <w:t>首个以燃气安全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主题的文化广场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沈阳市应急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局副局长庆会利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沈河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委常委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、常务</w:t>
      </w:r>
      <w:r>
        <w:rPr>
          <w:rFonts w:hint="eastAsia" w:ascii="仿宋_GB2312" w:hAnsi="仿宋_GB2312" w:eastAsia="仿宋_GB2312" w:cs="仿宋_GB2312"/>
          <w:sz w:val="32"/>
          <w:szCs w:val="32"/>
        </w:rPr>
        <w:t>副区长吴军出席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了启动</w:t>
      </w:r>
      <w:r>
        <w:rPr>
          <w:rFonts w:hint="eastAsia" w:ascii="仿宋_GB2312" w:hAnsi="仿宋_GB2312" w:eastAsia="仿宋_GB2312" w:cs="仿宋_GB2312"/>
          <w:sz w:val="32"/>
          <w:szCs w:val="32"/>
        </w:rPr>
        <w:t>仪式。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沈河</w:t>
      </w:r>
      <w:r>
        <w:rPr>
          <w:rFonts w:hint="eastAsia" w:ascii="仿宋_GB2312" w:hAnsi="仿宋_GB2312" w:eastAsia="仿宋_GB2312" w:cs="仿宋_GB2312"/>
          <w:sz w:val="32"/>
          <w:szCs w:val="32"/>
        </w:rPr>
        <w:t>区应急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滨河街道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有关领导</w:t>
      </w:r>
      <w:r>
        <w:rPr>
          <w:rFonts w:hint="eastAsia" w:ascii="仿宋_GB2312" w:hAnsi="仿宋_GB2312" w:eastAsia="仿宋_GB2312" w:cs="仿宋_GB2312"/>
          <w:sz w:val="32"/>
          <w:szCs w:val="32"/>
        </w:rPr>
        <w:t>及市燃气集团领导班子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参加了</w:t>
      </w:r>
      <w:r>
        <w:rPr>
          <w:rFonts w:hint="eastAsia" w:ascii="仿宋_GB2312" w:hAnsi="仿宋_GB2312" w:eastAsia="仿宋_GB2312" w:cs="仿宋_GB2312"/>
          <w:sz w:val="32"/>
          <w:szCs w:val="32"/>
        </w:rPr>
        <w:t>仪式。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常务</w:t>
      </w:r>
      <w:r>
        <w:rPr>
          <w:rFonts w:hint="eastAsia" w:ascii="仿宋_GB2312" w:hAnsi="仿宋_GB2312" w:eastAsia="仿宋_GB2312" w:cs="仿宋_GB2312"/>
          <w:sz w:val="32"/>
          <w:szCs w:val="32"/>
        </w:rPr>
        <w:t>副区长在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启动</w:t>
      </w:r>
      <w:r>
        <w:rPr>
          <w:rFonts w:hint="eastAsia" w:ascii="仿宋_GB2312" w:hAnsi="仿宋_GB2312" w:eastAsia="仿宋_GB2312" w:cs="仿宋_GB2312"/>
          <w:sz w:val="32"/>
          <w:szCs w:val="32"/>
        </w:rPr>
        <w:t>仪式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</w:t>
      </w:r>
      <w:r>
        <w:rPr>
          <w:rFonts w:hint="eastAsia" w:ascii="仿宋_GB2312" w:hAnsi="仿宋_GB2312" w:eastAsia="仿宋_GB2312" w:cs="仿宋_GB2312"/>
          <w:sz w:val="32"/>
          <w:szCs w:val="32"/>
        </w:rPr>
        <w:t>讲话指出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：怡静园燃气安全文化广场建成，2020年冬季燃气安全宣传正式启动，</w:t>
      </w:r>
      <w:r>
        <w:rPr>
          <w:rFonts w:hint="eastAsia" w:ascii="仿宋_GB2312" w:hAnsi="仿宋_GB2312" w:eastAsia="仿宋_GB2312" w:cs="仿宋_GB2312"/>
          <w:sz w:val="32"/>
          <w:szCs w:val="32"/>
        </w:rPr>
        <w:t>是新形势下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加强安全文化建设、</w:t>
      </w:r>
      <w:r>
        <w:rPr>
          <w:rFonts w:hint="eastAsia" w:ascii="仿宋_GB2312" w:hAnsi="仿宋_GB2312" w:eastAsia="仿宋_GB2312" w:cs="仿宋_GB2312"/>
          <w:sz w:val="32"/>
          <w:szCs w:val="32"/>
        </w:rPr>
        <w:t>实现资源共享的创新性举措,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于提升沈河区燃气用户安全用气意识，规范燃气使用行为，深入宣传普及燃气安全常识，有效防范事故发生，促进全区安全生产形势持续稳定都具有重要意义。各部门、各街道及社区要持续开展安全宣传“五进”活动，利用各种平台广泛宣传安全生产和应急处置知识，组织开展各种安全培训和应急演练，增强企业、群众的风险防范、安全应急意识和自救互救能力，营造“人人懂安全，时时想安全，处处讲安全”的良好氛围，促进全区安全生产形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持续稳定向好。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启动仪式后，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与会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领导到怡静园社区安全文化体验基地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参观</w:t>
      </w:r>
      <w:r>
        <w:rPr>
          <w:rFonts w:hint="eastAsia" w:ascii="仿宋_GB2312" w:hAnsi="仿宋_GB2312" w:eastAsia="仿宋_GB2312" w:cs="仿宋_GB2312"/>
          <w:sz w:val="32"/>
          <w:szCs w:val="32"/>
        </w:rPr>
        <w:t>视察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社区安全文化创建工作情况，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听取</w:t>
      </w:r>
      <w:r>
        <w:rPr>
          <w:rFonts w:hint="eastAsia" w:ascii="仿宋_GB2312" w:hAnsi="仿宋_GB2312" w:eastAsia="仿宋_GB2312" w:cs="仿宋_GB2312"/>
          <w:sz w:val="32"/>
          <w:szCs w:val="32"/>
        </w:rPr>
        <w:t>社区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安全文化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创建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汇报讲解</w:t>
      </w:r>
      <w:r>
        <w:rPr>
          <w:rFonts w:hint="eastAsia" w:ascii="仿宋_GB2312" w:hAnsi="仿宋_GB2312" w:eastAsia="仿宋_GB2312" w:cs="仿宋_GB2312"/>
          <w:sz w:val="32"/>
          <w:szCs w:val="32"/>
        </w:rPr>
        <w:t>。详细了解了街道网格化管理和安全文化建设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，对滨河街道安全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生产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工作给予充分肯定，并鼓励街道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社区继续推进安全文化宣传，让人人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关注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安全、人人宣传安全成为一种常态。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怡静园燃气安全文化广场以文化综合体为主要模式,包括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燃气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安全知识墙画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安全常识地胶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、主题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Logo展板等板块，将安全知识学习与露天健身融为一体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使</w:t>
      </w:r>
      <w:r>
        <w:rPr>
          <w:rFonts w:hint="eastAsia" w:ascii="仿宋_GB2312" w:hAnsi="仿宋_GB2312" w:eastAsia="仿宋_GB2312" w:cs="仿宋_GB2312"/>
          <w:sz w:val="32"/>
          <w:szCs w:val="32"/>
        </w:rPr>
        <w:t>广大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居民</w:t>
      </w:r>
      <w:r>
        <w:rPr>
          <w:rFonts w:hint="eastAsia" w:ascii="仿宋_GB2312" w:hAnsi="仿宋_GB2312" w:eastAsia="仿宋_GB2312" w:cs="仿宋_GB2312"/>
          <w:sz w:val="32"/>
          <w:szCs w:val="32"/>
        </w:rPr>
        <w:t>在休闲娱乐中随时随地学习安全知识，掌握正确的燃气使用方法，实现安全文化与休闲文化的有机结合。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spacing w:val="2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沈阳市应急管理局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58" w:firstLineChars="1300"/>
        <w:jc w:val="both"/>
        <w:textAlignment w:val="auto"/>
        <w:rPr>
          <w:rFonts w:hint="default" w:ascii="仿宋_GB2312" w:hAnsi="仿宋_GB2312" w:eastAsia="仿宋_GB2312" w:cs="仿宋_GB2312"/>
          <w:spacing w:val="2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3"/>
          <w:sz w:val="32"/>
          <w:szCs w:val="32"/>
          <w:lang w:val="en-US" w:eastAsia="zh-CN"/>
        </w:rPr>
        <w:t>2020年10月23日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33361"/>
    <w:rsid w:val="247810CA"/>
    <w:rsid w:val="741A3A60"/>
    <w:rsid w:val="78314968"/>
    <w:rsid w:val="7EA33361"/>
    <w:rsid w:val="7F336E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2020-10-23T14:22:00Z</dcterms:created>
  <dc:creator>松静诚</dc:creator>
  <cp:lastModifiedBy>user</cp:lastModifiedBy>
  <dcterms:modified xsi:type="dcterms:W3CDTF">2023-11-27T09:37:58Z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